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A8F01" w14:textId="0C289FD6" w:rsidR="00B14F70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 xml:space="preserve">Na temelju Odluke Predsjedništva Udruge SOS – Dječje selo Hrvatska, Zagreb, Zavrtnica 5/III, OIB 40473432889, donesene 03.04.2025. g. na </w:t>
      </w:r>
      <w:r w:rsidR="00A13822">
        <w:rPr>
          <w:rFonts w:ascii="Book Antiqua" w:hAnsi="Book Antiqua"/>
        </w:rPr>
        <w:t>3</w:t>
      </w:r>
      <w:r w:rsidRPr="00A13822">
        <w:rPr>
          <w:rFonts w:ascii="Book Antiqua" w:hAnsi="Book Antiqua"/>
        </w:rPr>
        <w:t>. sjednici</w:t>
      </w:r>
      <w:r w:rsidRPr="00766D01">
        <w:rPr>
          <w:rFonts w:ascii="Book Antiqua" w:hAnsi="Book Antiqua"/>
        </w:rPr>
        <w:t xml:space="preserve"> održanoj u Zagrebu, Udruga SOS – Dječje selo Hrvatska raspisuje sljedeći:</w:t>
      </w:r>
    </w:p>
    <w:p w14:paraId="02DD20D6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784174CD" w14:textId="77777777" w:rsidR="00AD7AE9" w:rsidRPr="00766D01" w:rsidRDefault="00AD7AE9" w:rsidP="00AD7AE9">
      <w:pPr>
        <w:pStyle w:val="Bezproreda"/>
        <w:jc w:val="center"/>
        <w:rPr>
          <w:rFonts w:ascii="Book Antiqua" w:hAnsi="Book Antiqua"/>
        </w:rPr>
      </w:pPr>
    </w:p>
    <w:p w14:paraId="022ACC1F" w14:textId="77777777" w:rsidR="00AD7AE9" w:rsidRPr="00766D01" w:rsidRDefault="00AD7AE9" w:rsidP="00AD7AE9">
      <w:pPr>
        <w:pStyle w:val="Bezproreda"/>
        <w:jc w:val="center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NATJEČAJ ZA PRODAJU NEKRETNINA U VLASNIŠTVU</w:t>
      </w:r>
    </w:p>
    <w:p w14:paraId="3EE57E2E" w14:textId="77777777" w:rsidR="00AD7AE9" w:rsidRPr="00766D01" w:rsidRDefault="00AD7AE9" w:rsidP="00AD7AE9">
      <w:pPr>
        <w:pStyle w:val="Bezproreda"/>
        <w:jc w:val="center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UDRUGE SOS – DJEČJE SELO HRVATSKA</w:t>
      </w:r>
    </w:p>
    <w:p w14:paraId="0526780B" w14:textId="77777777" w:rsidR="00AD7AE9" w:rsidRPr="00766D01" w:rsidRDefault="00AD7AE9" w:rsidP="00AD7AE9">
      <w:pPr>
        <w:pStyle w:val="Bezproreda"/>
        <w:jc w:val="center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PRIKUPLJANJEM PISANIH PONUDA</w:t>
      </w:r>
    </w:p>
    <w:p w14:paraId="2FD7F37F" w14:textId="77777777" w:rsidR="004114B2" w:rsidRPr="00766D01" w:rsidRDefault="004114B2" w:rsidP="00AD7AE9">
      <w:pPr>
        <w:pStyle w:val="Bezproreda"/>
        <w:jc w:val="center"/>
        <w:rPr>
          <w:rFonts w:ascii="Book Antiqua" w:hAnsi="Book Antiqua"/>
          <w:b/>
        </w:rPr>
      </w:pPr>
    </w:p>
    <w:p w14:paraId="0AA51D24" w14:textId="77777777" w:rsidR="00AD7AE9" w:rsidRPr="00766D01" w:rsidRDefault="00AD7AE9" w:rsidP="00AD7AE9">
      <w:pPr>
        <w:pStyle w:val="Bezproreda"/>
        <w:jc w:val="center"/>
        <w:rPr>
          <w:rFonts w:ascii="Book Antiqua" w:hAnsi="Book Antiqua"/>
          <w:b/>
        </w:rPr>
      </w:pPr>
    </w:p>
    <w:p w14:paraId="7B5BA4EC" w14:textId="77777777" w:rsidR="00AD7AE9" w:rsidRPr="00766D01" w:rsidRDefault="00AD7AE9" w:rsidP="00AD7AE9">
      <w:pPr>
        <w:pStyle w:val="Bezproreda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PREDMET NATJEČAJA</w:t>
      </w:r>
    </w:p>
    <w:p w14:paraId="05D2F071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  <w:b/>
        </w:rPr>
      </w:pPr>
    </w:p>
    <w:p w14:paraId="085ED886" w14:textId="77777777" w:rsidR="00295916" w:rsidRPr="00295916" w:rsidRDefault="00AD7AE9" w:rsidP="00295916">
      <w:pPr>
        <w:pStyle w:val="Bezproreda"/>
        <w:numPr>
          <w:ilvl w:val="0"/>
          <w:numId w:val="2"/>
        </w:numPr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k.č.br. 3393/2, oznake zemljišta OSTALA ZEMLJIŠTA površine 499 m2, od čega KLET I DVORIŠTE površine 140 m2 i VOĆNJAK GRADEC površine 359 m2, upisano u zk.ul.br. 1641, k.o. 326607 PEŠĆENICA, sve upisano u zemljišne knjige Općinskog suda u Sisku, Zemljišnoknjižni odjel Sisak</w:t>
      </w:r>
    </w:p>
    <w:p w14:paraId="39A54C5F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156F9B20" w14:textId="77777777" w:rsidR="00AD7AE9" w:rsidRPr="00766D01" w:rsidRDefault="00AD7AE9" w:rsidP="00AD7AE9">
      <w:pPr>
        <w:pStyle w:val="Bezproreda"/>
        <w:numPr>
          <w:ilvl w:val="0"/>
          <w:numId w:val="2"/>
        </w:numPr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k.č.br. 3394/6, oznake zemljišta GRADEC površine 730 m2, od čega VOĆNJAK GRADEC površine 730 m2, upisano u zk.ul.br. 1641, k.o. 326607 PEŠĆENICA, sve upisano u zemljišne knjige Općinskog suda u Sisku, Zemljišnoknjižni odjel Sisak</w:t>
      </w:r>
    </w:p>
    <w:p w14:paraId="759EE075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6B15CD6E" w14:textId="77777777" w:rsidR="00AD7AE9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Predmetne nekretnine prodaju se kao cjelina te su ponuditelji dužni dostaviti ponude koje obuhvaćaju obje nekretnine.</w:t>
      </w:r>
    </w:p>
    <w:p w14:paraId="3E76E893" w14:textId="77777777" w:rsidR="00295916" w:rsidRDefault="00295916" w:rsidP="00AD7AE9">
      <w:pPr>
        <w:pStyle w:val="Bezproreda"/>
        <w:jc w:val="both"/>
        <w:rPr>
          <w:rFonts w:ascii="Book Antiqua" w:hAnsi="Book Antiqua"/>
        </w:rPr>
      </w:pPr>
    </w:p>
    <w:p w14:paraId="72C533BB" w14:textId="77777777" w:rsidR="00295916" w:rsidRPr="00146477" w:rsidRDefault="00295916" w:rsidP="00AD7AE9">
      <w:pPr>
        <w:pStyle w:val="Bezproreda"/>
        <w:jc w:val="both"/>
        <w:rPr>
          <w:rFonts w:ascii="Book Antiqua" w:hAnsi="Book Antiqua"/>
        </w:rPr>
      </w:pPr>
      <w:r w:rsidRPr="00146477">
        <w:rPr>
          <w:rFonts w:ascii="Book Antiqua" w:hAnsi="Book Antiqua"/>
        </w:rPr>
        <w:t>Kupci se obavještavaju da se u odnosu na predmetne nekretnine trenutno provodi nova katastarska izmjera te su u okviru navedene katastarske izmjere utvrđene nove granice i površine tih nekretnina, pa će iste nakon dovršetka tog postupka biti upisane u zemljišne knjige kao:</w:t>
      </w:r>
    </w:p>
    <w:p w14:paraId="125E6F18" w14:textId="77777777" w:rsidR="00295916" w:rsidRPr="00146477" w:rsidRDefault="00295916" w:rsidP="00AD7AE9">
      <w:pPr>
        <w:pStyle w:val="Bezproreda"/>
        <w:jc w:val="both"/>
        <w:rPr>
          <w:rFonts w:ascii="Book Antiqua" w:hAnsi="Book Antiqua"/>
        </w:rPr>
      </w:pPr>
    </w:p>
    <w:p w14:paraId="4BD89D65" w14:textId="77777777" w:rsidR="00295916" w:rsidRPr="00146477" w:rsidRDefault="00295916" w:rsidP="00295916">
      <w:pPr>
        <w:pStyle w:val="Bezproreda"/>
        <w:numPr>
          <w:ilvl w:val="0"/>
          <w:numId w:val="10"/>
        </w:numPr>
        <w:jc w:val="both"/>
        <w:rPr>
          <w:rFonts w:ascii="Book Antiqua" w:hAnsi="Book Antiqua"/>
        </w:rPr>
      </w:pPr>
      <w:r w:rsidRPr="00146477">
        <w:rPr>
          <w:rFonts w:ascii="Book Antiqua" w:hAnsi="Book Antiqua"/>
        </w:rPr>
        <w:t>k.č.br. 4090, broj kat. plana 26-3, oznake zemljišta GRADEC površine 480 m2, od čega ZGRADA ZA POVREMENI BORAVAK, BREŽANE LEKENIČKE, Gradec 38 površine 28 m2 i DVORIŠTE površine 452 m2;</w:t>
      </w:r>
    </w:p>
    <w:p w14:paraId="501B15F0" w14:textId="77777777" w:rsidR="00295916" w:rsidRPr="00146477" w:rsidRDefault="00295916" w:rsidP="00295916">
      <w:pPr>
        <w:pStyle w:val="Bezproreda"/>
        <w:ind w:left="720"/>
        <w:jc w:val="both"/>
        <w:rPr>
          <w:rFonts w:ascii="Book Antiqua" w:hAnsi="Book Antiqua"/>
        </w:rPr>
      </w:pPr>
    </w:p>
    <w:p w14:paraId="3A2587C2" w14:textId="77777777" w:rsidR="00295916" w:rsidRPr="00146477" w:rsidRDefault="00295916" w:rsidP="00295916">
      <w:pPr>
        <w:pStyle w:val="Bezproreda"/>
        <w:numPr>
          <w:ilvl w:val="0"/>
          <w:numId w:val="10"/>
        </w:numPr>
        <w:jc w:val="both"/>
        <w:rPr>
          <w:rFonts w:ascii="Book Antiqua" w:hAnsi="Book Antiqua"/>
        </w:rPr>
      </w:pPr>
      <w:r w:rsidRPr="00146477">
        <w:rPr>
          <w:rFonts w:ascii="Book Antiqua" w:hAnsi="Book Antiqua"/>
        </w:rPr>
        <w:t>k.č.br. 4091, broj kat. plana 26-3, oznake zemljišta GRADEC površine 697 m2, od čega ŠUMA površine 697 m2.</w:t>
      </w:r>
    </w:p>
    <w:p w14:paraId="4CD5E2B6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446733AA" w14:textId="77777777" w:rsidR="00AD7AE9" w:rsidRPr="00766D01" w:rsidRDefault="00AD7AE9" w:rsidP="00AD7AE9">
      <w:pPr>
        <w:pStyle w:val="Bezproreda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POČETNA KUPOPRODAJNA CIJENA</w:t>
      </w:r>
    </w:p>
    <w:p w14:paraId="4635C88A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  <w:b/>
        </w:rPr>
      </w:pPr>
    </w:p>
    <w:p w14:paraId="185B306D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Početna kupoprodajna cijene za predmetne nekretnine iznosi 4.170,00 EUR (slovima: četiri tisuće sto sedamdeset eura) te u istu nije uključen porez na promet nekretnina koji tereti kupca.</w:t>
      </w:r>
    </w:p>
    <w:p w14:paraId="7D5D7459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054587BA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Kupoprodajna cijena koju ponuditelj nudi u svojoj ponudi mora biti viša od početne kupoprodajne cijene ne</w:t>
      </w:r>
      <w:r w:rsidR="003122A8" w:rsidRPr="00766D01">
        <w:rPr>
          <w:rFonts w:ascii="Book Antiqua" w:hAnsi="Book Antiqua"/>
        </w:rPr>
        <w:t>kretnine objavljene u Natječaju.</w:t>
      </w:r>
    </w:p>
    <w:p w14:paraId="577494C1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2E7B9412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Poreze i pristojbe te troškove vezane za sklapanje ugovora o kupoprodaji podmiruje kupac.</w:t>
      </w:r>
    </w:p>
    <w:p w14:paraId="55EC35DA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61DAD8B1" w14:textId="77777777" w:rsidR="00AD7AE9" w:rsidRPr="00766D01" w:rsidRDefault="00AD7AE9" w:rsidP="00AD7AE9">
      <w:pPr>
        <w:pStyle w:val="Bezproreda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 xml:space="preserve">NAČIN PRODAJE NEKRETNINE </w:t>
      </w:r>
    </w:p>
    <w:p w14:paraId="23B7D8BE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  <w:b/>
        </w:rPr>
      </w:pPr>
    </w:p>
    <w:p w14:paraId="5F02ADB7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Nekretnine se prodaju p</w:t>
      </w:r>
      <w:r w:rsidR="00766D01" w:rsidRPr="00766D01">
        <w:rPr>
          <w:rFonts w:ascii="Book Antiqua" w:hAnsi="Book Antiqua"/>
        </w:rPr>
        <w:t>rema trenutnom stanju zemljišno</w:t>
      </w:r>
      <w:r w:rsidRPr="00766D01">
        <w:rPr>
          <w:rFonts w:ascii="Book Antiqua" w:hAnsi="Book Antiqua"/>
        </w:rPr>
        <w:t>knjižne dokumentacije, po principu „viđeno-kupljeno“ sukladno odredbama Natječaja.</w:t>
      </w:r>
    </w:p>
    <w:p w14:paraId="04CF2445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19AF15EE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lastRenderedPageBreak/>
        <w:t>Dostavom ponude, ponuditelj izričito priznaje da je upoznat sa postojećim prostorno-planskim dokumentima te zemljišnoknjižnim i katastarskim stanjem nekretnine koja je predmet Natječaja, te da navedeno izrijekom prihvaća i odriče se bilo kakvog potraživanja, sniženja kupoprodajne cijene ili prava pobijanja Ugovora o prodaji prema Prodavatelju za materijalne i pravne nedostatke nekretnine.</w:t>
      </w:r>
    </w:p>
    <w:p w14:paraId="6CE8FB0A" w14:textId="77777777" w:rsidR="00766D01" w:rsidRDefault="00766D01" w:rsidP="00AD7AE9">
      <w:pPr>
        <w:pStyle w:val="Bezproreda"/>
        <w:jc w:val="both"/>
        <w:rPr>
          <w:rFonts w:ascii="Book Antiqua" w:hAnsi="Book Antiqua"/>
        </w:rPr>
      </w:pPr>
    </w:p>
    <w:p w14:paraId="40F39596" w14:textId="4974B611" w:rsidR="00AD7AE9" w:rsidRDefault="00766D01" w:rsidP="00AD7AE9">
      <w:pPr>
        <w:pStyle w:val="Bezproreda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Informacije o </w:t>
      </w:r>
      <w:r w:rsidR="00AD7AE9" w:rsidRPr="00766D01">
        <w:rPr>
          <w:rFonts w:ascii="Book Antiqua" w:hAnsi="Book Antiqua"/>
        </w:rPr>
        <w:t xml:space="preserve">natječaju mogu se zatražiti na broj telefona </w:t>
      </w:r>
      <w:r w:rsidR="00146477">
        <w:rPr>
          <w:rFonts w:ascii="Book Antiqua" w:hAnsi="Book Antiqua"/>
        </w:rPr>
        <w:t xml:space="preserve">044 </w:t>
      </w:r>
      <w:r w:rsidR="001B122E">
        <w:rPr>
          <w:rFonts w:ascii="Book Antiqua" w:hAnsi="Book Antiqua"/>
        </w:rPr>
        <w:t>526 550</w:t>
      </w:r>
      <w:r w:rsidR="00AD7AE9" w:rsidRPr="00146477">
        <w:rPr>
          <w:rFonts w:ascii="Book Antiqua" w:hAnsi="Book Antiqua"/>
        </w:rPr>
        <w:t>.</w:t>
      </w:r>
    </w:p>
    <w:p w14:paraId="5BBE6525" w14:textId="77777777" w:rsidR="00766D01" w:rsidRDefault="00766D01" w:rsidP="00AD7AE9">
      <w:pPr>
        <w:pStyle w:val="Bezproreda"/>
        <w:jc w:val="both"/>
        <w:rPr>
          <w:rFonts w:ascii="Book Antiqua" w:hAnsi="Book Antiqua"/>
        </w:rPr>
      </w:pPr>
    </w:p>
    <w:p w14:paraId="323B2B7C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2300153B" w14:textId="77777777" w:rsidR="00AD7AE9" w:rsidRPr="00766D01" w:rsidRDefault="00AD7AE9" w:rsidP="00AD7AE9">
      <w:pPr>
        <w:pStyle w:val="Bezproreda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KORIŠTENJE PODATAKA, PRAVO SUDJELOVANJA U NATJEČAJU, JEZIK PONUDE I DOSTAVA OBAVIJESTI</w:t>
      </w:r>
    </w:p>
    <w:p w14:paraId="553B4276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  <w:b/>
        </w:rPr>
      </w:pPr>
    </w:p>
    <w:p w14:paraId="5D719463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Pravne i fizičke osobe podnositelji ponude suglasni su da Udruga SOS – Dječje selo Hrvatska, Zagreb, Zavrtnica 5/III, OIB 40473432889, bez bilo kakvog njihovog naknadnog odobrenja ili suglasnosti može prikupljati, koristiti i dalje obrađivati podatke dane u ponudi u svrhu provedbe postupka prikupljanja ponuda, sukladno propisima o zaštiti osobnih podataka.</w:t>
      </w:r>
    </w:p>
    <w:p w14:paraId="69568CE7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38686C2F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Sva pismena, uključujući odluku o odabiru najpovoljnijeg ponuditelja, odluku po prigovoru, poziv na sklapanje ugovora i dr. Udruga SOS – Dječje selo Hrvatska će dostavljati na e-mail adresu koju je ponuditelj čitko naveo u Ponudi.</w:t>
      </w:r>
    </w:p>
    <w:p w14:paraId="190B20FE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5AFD628D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Ponuda se dostavlja preporučenom pošiljkom na adresu Udruge SOS – Dječje selo Hrva</w:t>
      </w:r>
      <w:r w:rsidR="00DA666B" w:rsidRPr="00766D01">
        <w:rPr>
          <w:rFonts w:ascii="Book Antiqua" w:hAnsi="Book Antiqua"/>
        </w:rPr>
        <w:t>tska, Zagreb, Zavrtnica 5/III ili neposredno na adresu Udruge SOS – Dječje selo Hrvatska, Zagreb, Zavrtnica 5/III.</w:t>
      </w:r>
    </w:p>
    <w:p w14:paraId="45BA907E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</w:rPr>
      </w:pPr>
    </w:p>
    <w:p w14:paraId="21460060" w14:textId="77777777" w:rsidR="00AD7AE9" w:rsidRPr="00766D01" w:rsidRDefault="00AD7AE9" w:rsidP="00AD7AE9">
      <w:pPr>
        <w:pStyle w:val="Bezproreda"/>
        <w:numPr>
          <w:ilvl w:val="0"/>
          <w:numId w:val="1"/>
        </w:numPr>
        <w:jc w:val="both"/>
        <w:rPr>
          <w:rFonts w:ascii="Book Antiqua" w:hAnsi="Book Antiqua"/>
        </w:rPr>
      </w:pPr>
      <w:r w:rsidRPr="00766D01">
        <w:rPr>
          <w:rFonts w:ascii="Book Antiqua" w:hAnsi="Book Antiqua"/>
          <w:b/>
        </w:rPr>
        <w:t>PONUDA I ISPRAVE KOJE SE PRILAŽU PONUDI</w:t>
      </w:r>
    </w:p>
    <w:p w14:paraId="15892B1C" w14:textId="77777777" w:rsidR="00AD7AE9" w:rsidRPr="00766D01" w:rsidRDefault="00AD7AE9" w:rsidP="00AD7AE9">
      <w:pPr>
        <w:pStyle w:val="Bezproreda"/>
        <w:jc w:val="both"/>
        <w:rPr>
          <w:rFonts w:ascii="Book Antiqua" w:hAnsi="Book Antiqua"/>
          <w:b/>
        </w:rPr>
      </w:pPr>
    </w:p>
    <w:p w14:paraId="4A47888B" w14:textId="77777777" w:rsidR="00DA666B" w:rsidRPr="00766D01" w:rsidRDefault="00DA666B" w:rsidP="00AD7AE9">
      <w:pPr>
        <w:pStyle w:val="Bezproreda"/>
        <w:jc w:val="both"/>
        <w:rPr>
          <w:rFonts w:ascii="Book Antiqua" w:hAnsi="Book Antiqua"/>
          <w:i/>
        </w:rPr>
      </w:pPr>
      <w:r w:rsidRPr="00766D01">
        <w:rPr>
          <w:rFonts w:ascii="Book Antiqua" w:hAnsi="Book Antiqua"/>
        </w:rPr>
        <w:t>Pisana ponuda mora sadržavati osobne podatke Ponuditelja (</w:t>
      </w:r>
      <w:r w:rsidRPr="00766D01">
        <w:rPr>
          <w:rFonts w:ascii="Book Antiqua" w:hAnsi="Book Antiqua"/>
          <w:i/>
        </w:rPr>
        <w:t>ime i prezime/naziv, adresa i mjesto prebivališta/sjedišta, OIB, broj telefona/mobitela, adresa e-pošte, ponuđeni iznos kupoprodajne cijene u eurima te potpis ponuditelja odnosno potpis osobe ovlaštene za zastupanje Ponuditelja).</w:t>
      </w:r>
    </w:p>
    <w:p w14:paraId="354E1F41" w14:textId="77777777" w:rsidR="00DA666B" w:rsidRPr="00766D01" w:rsidRDefault="00DA666B" w:rsidP="00AD7AE9">
      <w:pPr>
        <w:pStyle w:val="Bezproreda"/>
        <w:jc w:val="both"/>
        <w:rPr>
          <w:rFonts w:ascii="Book Antiqua" w:hAnsi="Book Antiqua"/>
        </w:rPr>
      </w:pPr>
    </w:p>
    <w:p w14:paraId="1111C387" w14:textId="77777777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Uz Ponudu se obvezno prilažu:</w:t>
      </w:r>
    </w:p>
    <w:p w14:paraId="7186CD62" w14:textId="77777777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</w:p>
    <w:p w14:paraId="5B822368" w14:textId="77777777" w:rsidR="00DA666B" w:rsidRPr="00766D01" w:rsidRDefault="00766D01" w:rsidP="00ED0BD9">
      <w:pPr>
        <w:pStyle w:val="Bezproreda"/>
        <w:numPr>
          <w:ilvl w:val="0"/>
          <w:numId w:val="4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i</w:t>
      </w:r>
      <w:r w:rsidR="00DA666B" w:rsidRPr="00766D01">
        <w:rPr>
          <w:rFonts w:ascii="Book Antiqua" w:hAnsi="Book Antiqua"/>
        </w:rPr>
        <w:t>sprave koje sadrže osnovne podatke o ponuditelju, ovisno o statusu ponuditelja:</w:t>
      </w:r>
    </w:p>
    <w:p w14:paraId="2A9541E5" w14:textId="77777777" w:rsidR="00DA666B" w:rsidRPr="00766D01" w:rsidRDefault="00DA666B" w:rsidP="00F26EBF">
      <w:pPr>
        <w:pStyle w:val="Bezproreda"/>
        <w:numPr>
          <w:ilvl w:val="1"/>
          <w:numId w:val="4"/>
        </w:numPr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Domaće fizičke osobe dužne su priložiti ovjerenu presliku važeće osobne iskaznice;</w:t>
      </w:r>
    </w:p>
    <w:p w14:paraId="3B0DC45C" w14:textId="77777777" w:rsidR="00DA666B" w:rsidRPr="00766D01" w:rsidRDefault="00DA666B" w:rsidP="00DA666B">
      <w:pPr>
        <w:pStyle w:val="Bezproreda"/>
        <w:numPr>
          <w:ilvl w:val="1"/>
          <w:numId w:val="4"/>
        </w:numPr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Strane fizičke osobe dužne su priložiti ovjerenu presliku važeće putovnice ili drugog važećeg osobnog dokumenta izdanog u domicilnoj državi, preveden na hrvatski jezik od strane sudskog tumača;</w:t>
      </w:r>
    </w:p>
    <w:p w14:paraId="1A32D2EB" w14:textId="77777777" w:rsidR="00DA666B" w:rsidRPr="00766D01" w:rsidRDefault="00DA666B" w:rsidP="00F51236">
      <w:pPr>
        <w:pStyle w:val="Bezproreda"/>
        <w:numPr>
          <w:ilvl w:val="1"/>
          <w:numId w:val="4"/>
        </w:numPr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Domaće pravne osobe dužne su priložiti izvadak iz sudskog ili drugog odgovarajućeg registra ne stariji od 30 dana u izvorniku ili ovjerenoj preslici;</w:t>
      </w:r>
    </w:p>
    <w:p w14:paraId="2AD23E84" w14:textId="77777777" w:rsidR="00DA666B" w:rsidRPr="00766D01" w:rsidRDefault="00DA666B" w:rsidP="00AB14D6">
      <w:pPr>
        <w:pStyle w:val="Bezproreda"/>
        <w:numPr>
          <w:ilvl w:val="1"/>
          <w:numId w:val="4"/>
        </w:numPr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Strane pravne osobe dužne su priložiti izvadak iz odgovarajućeg domicilnog registra, u izvorniku ili ovjerenoj preslici ne starije od 30 dana s ovjerenim prijevodom sudskog tumača na hrvatski jezik.</w:t>
      </w:r>
    </w:p>
    <w:p w14:paraId="5EB509D2" w14:textId="77777777" w:rsidR="00AD7AE9" w:rsidRPr="00766D01" w:rsidRDefault="00DA666B" w:rsidP="00DA666B">
      <w:pPr>
        <w:pStyle w:val="Bezproreda"/>
        <w:numPr>
          <w:ilvl w:val="0"/>
          <w:numId w:val="4"/>
        </w:numPr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dokaz o ispunjavanju zakonom propisanih uvjeta za stjecanje prava vlasništva nekretnina na teritoriju Republike Hrvatske u izvorniku ili ovjerenoj preslici kada je ponuditelj fizička osoba koja je državljanin države s kojom Republika Hrvatska ima zaključen Ugovor o reciprocitetu za stjecanje prava vlasništva na nekretninama na teritoriju Republike Hrvatske ili pravna osoba registrirana u državi s kojom Republika Hrvatska ima zaključen Ugovor o reciprocitetu za stjecanje prava vlasništva na nekretninama na teritoriju Republike Hrvatske.</w:t>
      </w:r>
    </w:p>
    <w:p w14:paraId="62469C26" w14:textId="77777777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</w:p>
    <w:p w14:paraId="49E135FF" w14:textId="77777777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Podnošenjem ponude, Ponuditelj izjavljuje da u cijelosti prihvaća sve javno objavljene uvjete Natječaja.</w:t>
      </w:r>
    </w:p>
    <w:p w14:paraId="5FE14975" w14:textId="77777777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</w:p>
    <w:p w14:paraId="60CBF4D4" w14:textId="77777777" w:rsidR="00DA666B" w:rsidRPr="00766D01" w:rsidRDefault="00DA666B" w:rsidP="00DA666B">
      <w:pPr>
        <w:pStyle w:val="Bezproreda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MJESTO, NAČIN I ROK PODNOŠENJA PONUDA</w:t>
      </w:r>
    </w:p>
    <w:p w14:paraId="0B7C555E" w14:textId="77777777" w:rsidR="00DA666B" w:rsidRPr="00766D01" w:rsidRDefault="00DA666B" w:rsidP="00DA666B">
      <w:pPr>
        <w:pStyle w:val="Bezproreda"/>
        <w:jc w:val="both"/>
        <w:rPr>
          <w:rFonts w:ascii="Book Antiqua" w:hAnsi="Book Antiqua"/>
          <w:b/>
        </w:rPr>
      </w:pPr>
    </w:p>
    <w:p w14:paraId="3BE39D4A" w14:textId="771C27CA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 xml:space="preserve">Ponude se podnose najkasnije </w:t>
      </w:r>
      <w:r w:rsidRPr="001B122E">
        <w:rPr>
          <w:rFonts w:ascii="Book Antiqua" w:hAnsi="Book Antiqua"/>
        </w:rPr>
        <w:t xml:space="preserve">do </w:t>
      </w:r>
      <w:r w:rsidR="00AC3C62">
        <w:rPr>
          <w:rFonts w:ascii="Book Antiqua" w:hAnsi="Book Antiqua"/>
        </w:rPr>
        <w:t>09</w:t>
      </w:r>
      <w:r w:rsidRPr="00D047F1">
        <w:rPr>
          <w:rFonts w:ascii="Book Antiqua" w:hAnsi="Book Antiqua"/>
        </w:rPr>
        <w:t>.</w:t>
      </w:r>
      <w:r w:rsidR="00AF68F3" w:rsidRPr="00D047F1">
        <w:rPr>
          <w:rFonts w:ascii="Book Antiqua" w:hAnsi="Book Antiqua"/>
        </w:rPr>
        <w:t>05</w:t>
      </w:r>
      <w:r w:rsidRPr="00D047F1">
        <w:rPr>
          <w:rFonts w:ascii="Book Antiqua" w:hAnsi="Book Antiqua"/>
        </w:rPr>
        <w:t>.202</w:t>
      </w:r>
      <w:r w:rsidR="00A44B27" w:rsidRPr="00D047F1">
        <w:rPr>
          <w:rFonts w:ascii="Book Antiqua" w:hAnsi="Book Antiqua"/>
        </w:rPr>
        <w:t>6</w:t>
      </w:r>
      <w:r w:rsidRPr="00D047F1">
        <w:rPr>
          <w:rFonts w:ascii="Book Antiqua" w:hAnsi="Book Antiqua"/>
        </w:rPr>
        <w:t>. g</w:t>
      </w:r>
      <w:r w:rsidRPr="00766D01">
        <w:rPr>
          <w:rFonts w:ascii="Book Antiqua" w:hAnsi="Book Antiqua"/>
        </w:rPr>
        <w:t>.</w:t>
      </w:r>
      <w:r w:rsidR="002F4139" w:rsidRPr="002F4139">
        <w:rPr>
          <w:rFonts w:ascii="Book Antiqua" w:hAnsi="Book Antiqua"/>
          <w:color w:val="EE0000"/>
        </w:rPr>
        <w:t xml:space="preserve"> </w:t>
      </w:r>
      <w:r w:rsidRPr="00766D01">
        <w:rPr>
          <w:rFonts w:ascii="Book Antiqua" w:hAnsi="Book Antiqua"/>
        </w:rPr>
        <w:t xml:space="preserve">do 15:00 sati neposredno u Udrugu SOS – Dječje selo Hrvatska, odnosno predajom preporučenom pošiljkom u zatvorenoj omotnici na adresu </w:t>
      </w:r>
      <w:r w:rsidR="000321A8" w:rsidRPr="00766D01">
        <w:rPr>
          <w:rFonts w:ascii="Book Antiqua" w:hAnsi="Book Antiqua"/>
        </w:rPr>
        <w:t>Udruge SOS – Dječje selo Hrvatska, Zavrtnica 5/III, Zagreb</w:t>
      </w:r>
      <w:r w:rsidRPr="00766D01">
        <w:rPr>
          <w:rFonts w:ascii="Book Antiqua" w:hAnsi="Book Antiqua"/>
        </w:rPr>
        <w:t>, s naznakom „NATJEČAJ</w:t>
      </w:r>
      <w:r w:rsidR="000321A8" w:rsidRPr="00766D01">
        <w:rPr>
          <w:rFonts w:ascii="Book Antiqua" w:hAnsi="Book Antiqua"/>
        </w:rPr>
        <w:t xml:space="preserve"> ZA PRODAJU NEKRETNINE</w:t>
      </w:r>
      <w:r w:rsidRPr="00766D01">
        <w:rPr>
          <w:rFonts w:ascii="Book Antiqua" w:hAnsi="Book Antiqua"/>
        </w:rPr>
        <w:t xml:space="preserve"> - NE OTVARATI“.</w:t>
      </w:r>
    </w:p>
    <w:p w14:paraId="2615E4D2" w14:textId="77777777" w:rsidR="000321A8" w:rsidRPr="00766D01" w:rsidRDefault="000321A8" w:rsidP="00DA666B">
      <w:pPr>
        <w:pStyle w:val="Bezproreda"/>
        <w:jc w:val="both"/>
        <w:rPr>
          <w:rFonts w:ascii="Book Antiqua" w:hAnsi="Book Antiqua"/>
        </w:rPr>
      </w:pPr>
    </w:p>
    <w:p w14:paraId="30F803F6" w14:textId="77777777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 xml:space="preserve">Kao dan predaje smatra se dan zaprimanja ponude u </w:t>
      </w:r>
      <w:r w:rsidR="000321A8" w:rsidRPr="00766D01">
        <w:rPr>
          <w:rFonts w:ascii="Book Antiqua" w:hAnsi="Book Antiqua"/>
        </w:rPr>
        <w:t>Udrugu SOS – Dječje selo Hrvatska.</w:t>
      </w:r>
    </w:p>
    <w:p w14:paraId="35BCCCA2" w14:textId="77777777" w:rsidR="000321A8" w:rsidRPr="00766D01" w:rsidRDefault="000321A8" w:rsidP="00DA666B">
      <w:pPr>
        <w:pStyle w:val="Bezproreda"/>
        <w:jc w:val="both"/>
        <w:rPr>
          <w:rFonts w:ascii="Book Antiqua" w:hAnsi="Book Antiqua"/>
        </w:rPr>
      </w:pPr>
    </w:p>
    <w:p w14:paraId="27033BA5" w14:textId="454420A2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 xml:space="preserve">Ponude zaprimljene u </w:t>
      </w:r>
      <w:r w:rsidR="000321A8" w:rsidRPr="00766D01">
        <w:rPr>
          <w:rFonts w:ascii="Book Antiqua" w:hAnsi="Book Antiqua"/>
        </w:rPr>
        <w:t xml:space="preserve">Udruzi SOS – Dječje selo Hrvatska, Zavrtnica 5/III, Zagreb nakon </w:t>
      </w:r>
      <w:r w:rsidR="00AC3C62">
        <w:rPr>
          <w:rFonts w:ascii="Book Antiqua" w:hAnsi="Book Antiqua"/>
        </w:rPr>
        <w:t>09</w:t>
      </w:r>
      <w:r w:rsidR="004F18A3" w:rsidRPr="00D047F1">
        <w:rPr>
          <w:rFonts w:ascii="Book Antiqua" w:hAnsi="Book Antiqua"/>
        </w:rPr>
        <w:t>.</w:t>
      </w:r>
      <w:r w:rsidR="00AC3C62">
        <w:rPr>
          <w:rFonts w:ascii="Book Antiqua" w:hAnsi="Book Antiqua"/>
        </w:rPr>
        <w:t>05</w:t>
      </w:r>
      <w:r w:rsidR="000321A8" w:rsidRPr="00D047F1">
        <w:rPr>
          <w:rFonts w:ascii="Book Antiqua" w:hAnsi="Book Antiqua"/>
        </w:rPr>
        <w:t>.202</w:t>
      </w:r>
      <w:r w:rsidR="00A44B27" w:rsidRPr="00D047F1">
        <w:rPr>
          <w:rFonts w:ascii="Book Antiqua" w:hAnsi="Book Antiqua"/>
        </w:rPr>
        <w:t>6</w:t>
      </w:r>
      <w:r w:rsidR="000321A8" w:rsidRPr="00D047F1">
        <w:rPr>
          <w:rFonts w:ascii="Book Antiqua" w:hAnsi="Book Antiqua"/>
        </w:rPr>
        <w:t>.</w:t>
      </w:r>
      <w:r w:rsidR="000321A8" w:rsidRPr="004F18A3">
        <w:rPr>
          <w:rFonts w:ascii="Book Antiqua" w:hAnsi="Book Antiqua"/>
        </w:rPr>
        <w:t xml:space="preserve"> g.</w:t>
      </w:r>
      <w:r w:rsidR="00B276B7">
        <w:rPr>
          <w:rFonts w:ascii="Book Antiqua" w:hAnsi="Book Antiqua"/>
        </w:rPr>
        <w:t xml:space="preserve"> do</w:t>
      </w:r>
      <w:r w:rsidR="000321A8" w:rsidRPr="004F18A3">
        <w:rPr>
          <w:rFonts w:ascii="Book Antiqua" w:hAnsi="Book Antiqua"/>
        </w:rPr>
        <w:t xml:space="preserve"> 15:00</w:t>
      </w:r>
      <w:r w:rsidR="000321A8" w:rsidRPr="00766D01">
        <w:rPr>
          <w:rFonts w:ascii="Book Antiqua" w:hAnsi="Book Antiqua"/>
        </w:rPr>
        <w:t xml:space="preserve"> sati</w:t>
      </w:r>
      <w:r w:rsidRPr="00766D01">
        <w:rPr>
          <w:rFonts w:ascii="Book Antiqua" w:hAnsi="Book Antiqua"/>
        </w:rPr>
        <w:t xml:space="preserve"> smatrat će se zakašnjelim ponudama i neće se uzimati u razmatranje.</w:t>
      </w:r>
    </w:p>
    <w:p w14:paraId="4213E5C9" w14:textId="77777777" w:rsidR="000321A8" w:rsidRPr="00766D01" w:rsidRDefault="000321A8" w:rsidP="00DA666B">
      <w:pPr>
        <w:pStyle w:val="Bezproreda"/>
        <w:jc w:val="both"/>
        <w:rPr>
          <w:rFonts w:ascii="Book Antiqua" w:hAnsi="Book Antiqua"/>
        </w:rPr>
      </w:pPr>
    </w:p>
    <w:p w14:paraId="10631661" w14:textId="77777777" w:rsidR="000321A8" w:rsidRPr="00766D01" w:rsidRDefault="000321A8" w:rsidP="000321A8">
      <w:pPr>
        <w:pStyle w:val="Bezproreda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DONOŠENJE ODLUKE O IZBORU I KRITERIJ ODABIRA</w:t>
      </w:r>
    </w:p>
    <w:p w14:paraId="445E5038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  <w:b/>
        </w:rPr>
      </w:pPr>
    </w:p>
    <w:p w14:paraId="71384B08" w14:textId="77777777" w:rsidR="000321A8" w:rsidRDefault="000321A8" w:rsidP="000321A8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Nepravodobne i nepotpune ponude neće se razmatrati, a ponude koje ne ispunjavaju uvjete Natječaja će se odbiti.</w:t>
      </w:r>
    </w:p>
    <w:p w14:paraId="17A3782E" w14:textId="77777777" w:rsidR="00766D01" w:rsidRPr="00766D01" w:rsidRDefault="00766D01" w:rsidP="000321A8">
      <w:pPr>
        <w:pStyle w:val="Bezproreda"/>
        <w:jc w:val="both"/>
        <w:rPr>
          <w:rFonts w:ascii="Book Antiqua" w:hAnsi="Book Antiqua"/>
        </w:rPr>
      </w:pPr>
    </w:p>
    <w:p w14:paraId="7546435E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Najpovoljnijim ponuditeljem smatra se ponuditelj koji ispunjava sve uvjete Natječaja te je ponudio najvišu kupoprodajnu cijenu.</w:t>
      </w:r>
    </w:p>
    <w:p w14:paraId="23935201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</w:p>
    <w:p w14:paraId="65BDB6B8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Ukoliko isti ponuditelj dostavi više ponuda, valjanom će se smatrati isključivo ponuda s najvećim iznosom ponuđene cijene.</w:t>
      </w:r>
    </w:p>
    <w:p w14:paraId="3A17A030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</w:p>
    <w:p w14:paraId="37692821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Ukoliko dva ili više ponuditelja ponude istu najvišu kupoprodajnu cijenu, a ispunjavaju uvjete Natječaja, Udruga SOS – Dječje selo Hrvatska će pozvati te ponuditelje da u roku 24 sata ponude pisanim putem u zatvorenoj omotnici novi iznos kupoprodajne cijene.</w:t>
      </w:r>
    </w:p>
    <w:p w14:paraId="583559E5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</w:p>
    <w:p w14:paraId="11C69337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Odluka o izboru najpovoljnijeg ponuditelja dostavlja se svim sudionicima Natječaja koji su podnijeli ponudu za predmetnu nekretninu.</w:t>
      </w:r>
    </w:p>
    <w:p w14:paraId="0A0A6379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</w:p>
    <w:p w14:paraId="4B96DF2A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Ako najpovoljniji ponuditelj odustane od svoje ponude, odnosno u propisanom roku ne sklopi ugovor o kupoprodaji, sklapanje ugovora o kupoprodaji nekretnine ponuditi će se sljedećem najpovoljnijem ponuditelju.</w:t>
      </w:r>
    </w:p>
    <w:p w14:paraId="75FC2FA9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</w:p>
    <w:p w14:paraId="66BD6BB1" w14:textId="77777777" w:rsidR="000321A8" w:rsidRPr="00766D01" w:rsidRDefault="000321A8" w:rsidP="000321A8">
      <w:pPr>
        <w:pStyle w:val="Bezproreda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PRAVO PRODAVATELJA DA NE PRIHVATI NITI JEDNU PONUDU I PRAVO NA ODUSTANAK OD PRODAJE</w:t>
      </w:r>
    </w:p>
    <w:p w14:paraId="0BD9448A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  <w:b/>
        </w:rPr>
      </w:pPr>
    </w:p>
    <w:p w14:paraId="29271071" w14:textId="77777777" w:rsidR="000321A8" w:rsidRPr="00766D01" w:rsidRDefault="004114B2" w:rsidP="000321A8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Udruga SOS – Dječje selo Hrvatska</w:t>
      </w:r>
      <w:r w:rsidR="000321A8" w:rsidRPr="00766D01">
        <w:rPr>
          <w:rFonts w:ascii="Book Antiqua" w:hAnsi="Book Antiqua"/>
        </w:rPr>
        <w:t xml:space="preserve"> zadržava pravo u svako doba bez pose</w:t>
      </w:r>
      <w:r w:rsidRPr="00766D01">
        <w:rPr>
          <w:rFonts w:ascii="Book Antiqua" w:hAnsi="Book Antiqua"/>
        </w:rPr>
        <w:t xml:space="preserve">bnog obrazloženja ne prihvatiti </w:t>
      </w:r>
      <w:r w:rsidR="000321A8" w:rsidRPr="00766D01">
        <w:rPr>
          <w:rFonts w:ascii="Book Antiqua" w:hAnsi="Book Antiqua"/>
        </w:rPr>
        <w:t>niti jednu od pristiglih ponuda ili poništiti Natječaj, o čemu će obavijestiti ponuditelje. U tom slučaju</w:t>
      </w:r>
      <w:r w:rsidRPr="00766D01">
        <w:rPr>
          <w:rFonts w:ascii="Book Antiqua" w:hAnsi="Book Antiqua"/>
        </w:rPr>
        <w:t xml:space="preserve"> </w:t>
      </w:r>
      <w:r w:rsidR="000321A8" w:rsidRPr="00766D01">
        <w:rPr>
          <w:rFonts w:ascii="Book Antiqua" w:hAnsi="Book Antiqua"/>
        </w:rPr>
        <w:t xml:space="preserve">sudionicima Natječaja ne pripada pravo na bilo kakvu vrstu naknade </w:t>
      </w:r>
      <w:r w:rsidRPr="00766D01">
        <w:rPr>
          <w:rFonts w:ascii="Book Antiqua" w:hAnsi="Book Antiqua"/>
        </w:rPr>
        <w:t xml:space="preserve">te Udruga SOS – Dječje selo Hrvatska </w:t>
      </w:r>
      <w:r w:rsidR="000321A8" w:rsidRPr="00766D01">
        <w:rPr>
          <w:rFonts w:ascii="Book Antiqua" w:hAnsi="Book Antiqua"/>
        </w:rPr>
        <w:t>ne snosi materijalnu ili drugu odgovornost prema ponuditelju.</w:t>
      </w:r>
    </w:p>
    <w:p w14:paraId="5AAE7C44" w14:textId="77777777" w:rsidR="004114B2" w:rsidRPr="00766D01" w:rsidRDefault="004114B2" w:rsidP="000321A8">
      <w:pPr>
        <w:pStyle w:val="Bezproreda"/>
        <w:jc w:val="both"/>
        <w:rPr>
          <w:rFonts w:ascii="Book Antiqua" w:hAnsi="Book Antiqua"/>
        </w:rPr>
      </w:pPr>
    </w:p>
    <w:p w14:paraId="72E225E6" w14:textId="77777777" w:rsidR="000321A8" w:rsidRPr="00766D01" w:rsidRDefault="004114B2" w:rsidP="000321A8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 xml:space="preserve">Udruga SOS – Dječje selo Hrvatska </w:t>
      </w:r>
      <w:r w:rsidR="000321A8" w:rsidRPr="00766D01">
        <w:rPr>
          <w:rFonts w:ascii="Book Antiqua" w:hAnsi="Book Antiqua"/>
        </w:rPr>
        <w:t>ima pravo bez posebnog obrazloženja</w:t>
      </w:r>
      <w:r w:rsidRPr="00766D01">
        <w:rPr>
          <w:rFonts w:ascii="Book Antiqua" w:hAnsi="Book Antiqua"/>
        </w:rPr>
        <w:t xml:space="preserve"> odustati od prodaje predmetnih </w:t>
      </w:r>
      <w:r w:rsidR="000321A8" w:rsidRPr="00766D01">
        <w:rPr>
          <w:rFonts w:ascii="Book Antiqua" w:hAnsi="Book Antiqua"/>
        </w:rPr>
        <w:t>nekretnina u svako doba prije potpisivanja Ugovora o kupopro</w:t>
      </w:r>
      <w:r w:rsidR="00766D01">
        <w:rPr>
          <w:rFonts w:ascii="Book Antiqua" w:hAnsi="Book Antiqua"/>
        </w:rPr>
        <w:t>daji o čemu je duž</w:t>
      </w:r>
      <w:r w:rsidRPr="00766D01">
        <w:rPr>
          <w:rFonts w:ascii="Book Antiqua" w:hAnsi="Book Antiqua"/>
        </w:rPr>
        <w:t>n</w:t>
      </w:r>
      <w:r w:rsidR="00766D01">
        <w:rPr>
          <w:rFonts w:ascii="Book Antiqua" w:hAnsi="Book Antiqua"/>
        </w:rPr>
        <w:t>a</w:t>
      </w:r>
      <w:r w:rsidRPr="00766D01">
        <w:rPr>
          <w:rFonts w:ascii="Book Antiqua" w:hAnsi="Book Antiqua"/>
        </w:rPr>
        <w:t xml:space="preserve"> bez odgode </w:t>
      </w:r>
      <w:r w:rsidR="000321A8" w:rsidRPr="00766D01">
        <w:rPr>
          <w:rFonts w:ascii="Book Antiqua" w:hAnsi="Book Antiqua"/>
        </w:rPr>
        <w:t>obavijestiti odabrane ponuditelje. U tom slučaju odabranom ponud</w:t>
      </w:r>
      <w:r w:rsidRPr="00766D01">
        <w:rPr>
          <w:rFonts w:ascii="Book Antiqua" w:hAnsi="Book Antiqua"/>
        </w:rPr>
        <w:t xml:space="preserve">itelju ne </w:t>
      </w:r>
      <w:r w:rsidRPr="00766D01">
        <w:rPr>
          <w:rFonts w:ascii="Book Antiqua" w:hAnsi="Book Antiqua"/>
        </w:rPr>
        <w:lastRenderedPageBreak/>
        <w:t xml:space="preserve">pripada pravo na bilo </w:t>
      </w:r>
      <w:r w:rsidR="000321A8" w:rsidRPr="00766D01">
        <w:rPr>
          <w:rFonts w:ascii="Book Antiqua" w:hAnsi="Book Antiqua"/>
        </w:rPr>
        <w:t xml:space="preserve">kakvu vrstu naknade uslijed takve odluke te </w:t>
      </w:r>
      <w:r w:rsidRPr="00766D01">
        <w:rPr>
          <w:rFonts w:ascii="Book Antiqua" w:hAnsi="Book Antiqua"/>
        </w:rPr>
        <w:t xml:space="preserve">Udruga SOS – Dječje selo Hrvatska </w:t>
      </w:r>
      <w:r w:rsidR="000321A8" w:rsidRPr="00766D01">
        <w:rPr>
          <w:rFonts w:ascii="Book Antiqua" w:hAnsi="Book Antiqua"/>
        </w:rPr>
        <w:t>ne snosi materijalnu ili drugu odgovornost prema ponuditelju.</w:t>
      </w:r>
    </w:p>
    <w:p w14:paraId="68D4E9A7" w14:textId="77777777" w:rsidR="004114B2" w:rsidRPr="00766D01" w:rsidRDefault="004114B2" w:rsidP="000321A8">
      <w:pPr>
        <w:pStyle w:val="Bezproreda"/>
        <w:jc w:val="both"/>
        <w:rPr>
          <w:rFonts w:ascii="Book Antiqua" w:hAnsi="Book Antiqua"/>
        </w:rPr>
      </w:pPr>
    </w:p>
    <w:p w14:paraId="4B14AAAC" w14:textId="77777777" w:rsidR="004114B2" w:rsidRPr="00766D01" w:rsidRDefault="004114B2" w:rsidP="004114B2">
      <w:pPr>
        <w:pStyle w:val="Bezproreda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766D01">
        <w:rPr>
          <w:rFonts w:ascii="Book Antiqua" w:hAnsi="Book Antiqua"/>
          <w:b/>
        </w:rPr>
        <w:t>SKLAPANJE UGOVORA I PLAĆANJE KUPOPRODAJNE CIJENE</w:t>
      </w:r>
    </w:p>
    <w:p w14:paraId="72E45DC0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  <w:b/>
        </w:rPr>
      </w:pPr>
    </w:p>
    <w:p w14:paraId="3DED83B7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Po donošenju i dostavi Odluke o odabiru najpovoljnijeg ponuditelja, odabrani ponuditelj će se pozvati na sklapanje ugovora o kupoprodaji. Ako ponuditelj čija je ponuda odabrana kao najpovoljnija u roku od 8 dana od poziva na potpisivanje ugovora o kupoprodaji isti ne potpiše, a svoj izostanak ne opravda, smatra se da je odustao od kupnje predmeta kupoprodaje.</w:t>
      </w:r>
    </w:p>
    <w:p w14:paraId="5BE2CBC9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</w:p>
    <w:p w14:paraId="26B0C2BA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Odabrani ponuditelji se obvezuju jednokratno isplatiti prodavatelju cjelokupni iznos ponuđene kupoprodajne cijene na račun Udruge SOS – Dječje selo Hrvatska, naveden u ugovoru o kupoprodaji, u roku od 8 dana od sklapanja ugovora o kupoprodaji.</w:t>
      </w:r>
    </w:p>
    <w:p w14:paraId="662B11D7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</w:p>
    <w:p w14:paraId="1D584EC2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Stupanje u posjed nekretnine koja je predmet prodaje moguće je nakon uplate cjelokupne kupoprodajne cijene.</w:t>
      </w:r>
    </w:p>
    <w:p w14:paraId="5FD2204C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</w:p>
    <w:p w14:paraId="1B2DE9D0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Ugovor o kupoprodaji mora biti sastavljen u pisanom obliku, uz ovjeru potpisa obje ugovorne strane po javnom bilježniku.</w:t>
      </w:r>
    </w:p>
    <w:p w14:paraId="4B6FA11C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</w:p>
    <w:p w14:paraId="14849321" w14:textId="77777777" w:rsidR="004114B2" w:rsidRPr="00766D01" w:rsidRDefault="004114B2" w:rsidP="004114B2">
      <w:pPr>
        <w:pStyle w:val="Bezproreda"/>
        <w:jc w:val="both"/>
        <w:rPr>
          <w:rFonts w:ascii="Book Antiqua" w:hAnsi="Book Antiqua"/>
        </w:rPr>
      </w:pPr>
      <w:r w:rsidRPr="00766D01">
        <w:rPr>
          <w:rFonts w:ascii="Book Antiqua" w:hAnsi="Book Antiqua"/>
        </w:rPr>
        <w:t>Sve troškove sklapanja ugovora o kupoprodaji snosi Kupac. Troškove vezane uz realizaciju ugovora, porez na promet nekretnina, druge poreze i eventualne pristojbe, provedbu u zemljišnim i drugim javnim knjigama, troškove javnog bilježnika te ostale moguće troškove snosi u cijelosti Kupac.</w:t>
      </w:r>
    </w:p>
    <w:p w14:paraId="3D0D184E" w14:textId="77777777" w:rsidR="000321A8" w:rsidRPr="00766D01" w:rsidRDefault="000321A8" w:rsidP="00DA666B">
      <w:pPr>
        <w:pStyle w:val="Bezproreda"/>
        <w:jc w:val="both"/>
        <w:rPr>
          <w:rFonts w:ascii="Book Antiqua" w:hAnsi="Book Antiqua"/>
        </w:rPr>
      </w:pPr>
    </w:p>
    <w:p w14:paraId="3A6A2E78" w14:textId="77777777" w:rsidR="004114B2" w:rsidRPr="00766D01" w:rsidRDefault="004114B2" w:rsidP="00DA666B">
      <w:pPr>
        <w:pStyle w:val="Bezproreda"/>
        <w:jc w:val="both"/>
        <w:rPr>
          <w:rFonts w:ascii="Book Antiqua" w:hAnsi="Book Antiqua"/>
        </w:rPr>
      </w:pPr>
    </w:p>
    <w:p w14:paraId="16858C09" w14:textId="77777777" w:rsidR="000321A8" w:rsidRPr="00766D01" w:rsidRDefault="000321A8" w:rsidP="00DA666B">
      <w:pPr>
        <w:pStyle w:val="Bezproreda"/>
        <w:jc w:val="both"/>
        <w:rPr>
          <w:rFonts w:ascii="Book Antiqua" w:hAnsi="Book Antiqua"/>
        </w:rPr>
      </w:pPr>
    </w:p>
    <w:p w14:paraId="1C59F1F7" w14:textId="77777777" w:rsidR="000321A8" w:rsidRPr="00766D01" w:rsidRDefault="000321A8" w:rsidP="000321A8">
      <w:pPr>
        <w:pStyle w:val="Bezproreda"/>
        <w:jc w:val="both"/>
        <w:rPr>
          <w:rFonts w:ascii="Book Antiqua" w:hAnsi="Book Antiqua"/>
        </w:rPr>
      </w:pPr>
    </w:p>
    <w:p w14:paraId="41A44927" w14:textId="77777777" w:rsidR="00DA666B" w:rsidRPr="00766D01" w:rsidRDefault="00DA666B" w:rsidP="00DA666B">
      <w:pPr>
        <w:pStyle w:val="Bezproreda"/>
        <w:jc w:val="both"/>
        <w:rPr>
          <w:rFonts w:ascii="Book Antiqua" w:hAnsi="Book Antiqua"/>
        </w:rPr>
      </w:pPr>
    </w:p>
    <w:sectPr w:rsidR="00DA666B" w:rsidRPr="00766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E3EDF"/>
    <w:multiLevelType w:val="hybridMultilevel"/>
    <w:tmpl w:val="2F3C5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D5A9E"/>
    <w:multiLevelType w:val="hybridMultilevel"/>
    <w:tmpl w:val="3E8E3E16"/>
    <w:lvl w:ilvl="0" w:tplc="E11CAB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F1B00"/>
    <w:multiLevelType w:val="hybridMultilevel"/>
    <w:tmpl w:val="0CDC96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F34F1"/>
    <w:multiLevelType w:val="hybridMultilevel"/>
    <w:tmpl w:val="13749D76"/>
    <w:lvl w:ilvl="0" w:tplc="08E44D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A06E8"/>
    <w:multiLevelType w:val="hybridMultilevel"/>
    <w:tmpl w:val="24AA0DA2"/>
    <w:lvl w:ilvl="0" w:tplc="E11CAB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2491A"/>
    <w:multiLevelType w:val="hybridMultilevel"/>
    <w:tmpl w:val="F1A4D9BE"/>
    <w:lvl w:ilvl="0" w:tplc="08E44D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54D46"/>
    <w:multiLevelType w:val="hybridMultilevel"/>
    <w:tmpl w:val="9392DB0A"/>
    <w:lvl w:ilvl="0" w:tplc="E11CAB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035AF"/>
    <w:multiLevelType w:val="hybridMultilevel"/>
    <w:tmpl w:val="2F3C5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A0B0F"/>
    <w:multiLevelType w:val="hybridMultilevel"/>
    <w:tmpl w:val="C66A68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A0776"/>
    <w:multiLevelType w:val="hybridMultilevel"/>
    <w:tmpl w:val="99B07814"/>
    <w:lvl w:ilvl="0" w:tplc="E11CAB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42365">
    <w:abstractNumId w:val="3"/>
  </w:num>
  <w:num w:numId="2" w16cid:durableId="2128306471">
    <w:abstractNumId w:val="1"/>
  </w:num>
  <w:num w:numId="3" w16cid:durableId="483861957">
    <w:abstractNumId w:val="4"/>
  </w:num>
  <w:num w:numId="4" w16cid:durableId="3485728">
    <w:abstractNumId w:val="9"/>
  </w:num>
  <w:num w:numId="5" w16cid:durableId="1270548211">
    <w:abstractNumId w:val="7"/>
  </w:num>
  <w:num w:numId="6" w16cid:durableId="1045108332">
    <w:abstractNumId w:val="0"/>
  </w:num>
  <w:num w:numId="7" w16cid:durableId="79448173">
    <w:abstractNumId w:val="5"/>
  </w:num>
  <w:num w:numId="8" w16cid:durableId="786780673">
    <w:abstractNumId w:val="2"/>
  </w:num>
  <w:num w:numId="9" w16cid:durableId="1406298752">
    <w:abstractNumId w:val="8"/>
  </w:num>
  <w:num w:numId="10" w16cid:durableId="7958733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E9"/>
    <w:rsid w:val="000321A8"/>
    <w:rsid w:val="00146477"/>
    <w:rsid w:val="00181F2F"/>
    <w:rsid w:val="001B122E"/>
    <w:rsid w:val="00295916"/>
    <w:rsid w:val="002F4139"/>
    <w:rsid w:val="003122A8"/>
    <w:rsid w:val="00355E6F"/>
    <w:rsid w:val="00365BFB"/>
    <w:rsid w:val="004114B2"/>
    <w:rsid w:val="004F18A3"/>
    <w:rsid w:val="005A3CA4"/>
    <w:rsid w:val="00766D01"/>
    <w:rsid w:val="00873566"/>
    <w:rsid w:val="00987640"/>
    <w:rsid w:val="009B76D6"/>
    <w:rsid w:val="00A13822"/>
    <w:rsid w:val="00A44B27"/>
    <w:rsid w:val="00AC3C62"/>
    <w:rsid w:val="00AD7AE9"/>
    <w:rsid w:val="00AF68F3"/>
    <w:rsid w:val="00B14F70"/>
    <w:rsid w:val="00B276B7"/>
    <w:rsid w:val="00B519B2"/>
    <w:rsid w:val="00CA5A0B"/>
    <w:rsid w:val="00D047F1"/>
    <w:rsid w:val="00DA666B"/>
    <w:rsid w:val="00EA090F"/>
    <w:rsid w:val="00EC0EA9"/>
    <w:rsid w:val="00F3550D"/>
    <w:rsid w:val="00F7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8D753"/>
  <w15:chartTrackingRefBased/>
  <w15:docId w15:val="{F9B6D02B-FB2C-4ED9-A0D6-B175E8B7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50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355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Odvjetnički ured</dc:creator>
  <cp:keywords/>
  <dc:description/>
  <cp:lastModifiedBy>Gordana Đurić</cp:lastModifiedBy>
  <cp:revision>18</cp:revision>
  <cp:lastPrinted>2026-04-24T06:51:00Z</cp:lastPrinted>
  <dcterms:created xsi:type="dcterms:W3CDTF">2025-09-23T12:03:00Z</dcterms:created>
  <dcterms:modified xsi:type="dcterms:W3CDTF">2026-04-24T07:07:00Z</dcterms:modified>
</cp:coreProperties>
</file>